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F5" w:rsidRPr="007A7592" w:rsidRDefault="002D1BF5" w:rsidP="002D1BF5">
      <w:pPr>
        <w:shd w:val="clear" w:color="auto" w:fill="FFFFFF"/>
        <w:rPr>
          <w:rFonts w:eastAsia="Times New Roman" w:cs="Arial"/>
          <w:b/>
          <w:color w:val="222222"/>
          <w:sz w:val="32"/>
          <w:szCs w:val="32"/>
        </w:rPr>
      </w:pPr>
      <w:r w:rsidRPr="007A7592">
        <w:rPr>
          <w:rFonts w:eastAsia="Times New Roman" w:cs="Arial"/>
          <w:b/>
          <w:color w:val="222222"/>
          <w:sz w:val="32"/>
          <w:szCs w:val="32"/>
        </w:rPr>
        <w:t>Counselling Resources</w:t>
      </w:r>
      <w:bookmarkStart w:id="0" w:name="_GoBack"/>
      <w:bookmarkEnd w:id="0"/>
    </w:p>
    <w:p w:rsidR="002D1BF5" w:rsidRPr="00A8584F" w:rsidRDefault="002D1BF5" w:rsidP="002D1BF5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</w:rPr>
      </w:pPr>
      <w:r w:rsidRPr="00A8584F">
        <w:rPr>
          <w:rFonts w:eastAsia="Times New Roman" w:cs="Arial"/>
          <w:b/>
          <w:color w:val="222222"/>
          <w:sz w:val="24"/>
          <w:szCs w:val="24"/>
        </w:rPr>
        <w:tab/>
      </w: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>St. Richard’s Episcopal Church for Prayer  &amp; Counselling</w:t>
      </w:r>
      <w:r w:rsidRPr="00A8584F">
        <w:rPr>
          <w:rFonts w:eastAsia="Times New Roman" w:cs="Arial"/>
          <w:color w:val="222222"/>
          <w:sz w:val="24"/>
          <w:szCs w:val="24"/>
        </w:rPr>
        <w:tab/>
        <w:t xml:space="preserve"> 5151 Lake Howell Road, Winter Park, FL  32792  </w:t>
      </w:r>
    </w:p>
    <w:p w:rsidR="002D1BF5" w:rsidRPr="00A8584F" w:rsidRDefault="002D1BF5" w:rsidP="002D1BF5">
      <w:pPr>
        <w:shd w:val="clear" w:color="auto" w:fill="FFFFFF"/>
        <w:ind w:left="720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  <w:t>Contact The Rev</w:t>
      </w:r>
      <w:r w:rsidR="000C0776" w:rsidRPr="00A8584F">
        <w:rPr>
          <w:rFonts w:eastAsia="Times New Roman" w:cs="Arial"/>
          <w:color w:val="222222"/>
          <w:sz w:val="24"/>
          <w:szCs w:val="24"/>
        </w:rPr>
        <w:t>.</w:t>
      </w:r>
      <w:r w:rsidRPr="00A8584F">
        <w:rPr>
          <w:rFonts w:eastAsia="Times New Roman" w:cs="Arial"/>
          <w:color w:val="222222"/>
          <w:sz w:val="24"/>
          <w:szCs w:val="24"/>
        </w:rPr>
        <w:t xml:space="preserve"> Alison </w:t>
      </w:r>
      <w:proofErr w:type="spellStart"/>
      <w:r w:rsidRPr="00A8584F">
        <w:rPr>
          <w:rFonts w:eastAsia="Times New Roman" w:cs="Arial"/>
          <w:color w:val="222222"/>
          <w:sz w:val="24"/>
          <w:szCs w:val="24"/>
        </w:rPr>
        <w:t>Harrity</w:t>
      </w:r>
      <w:proofErr w:type="spellEnd"/>
      <w:r w:rsidRPr="00A8584F">
        <w:rPr>
          <w:rFonts w:eastAsia="Times New Roman" w:cs="Arial"/>
          <w:color w:val="222222"/>
          <w:sz w:val="24"/>
          <w:szCs w:val="24"/>
        </w:rPr>
        <w:t xml:space="preserve"> </w:t>
      </w:r>
      <w:r w:rsidR="00A8584F">
        <w:rPr>
          <w:rFonts w:eastAsia="Times New Roman" w:cs="Arial"/>
          <w:color w:val="222222"/>
          <w:sz w:val="24"/>
          <w:szCs w:val="24"/>
        </w:rPr>
        <w:tab/>
      </w:r>
      <w:hyperlink r:id="rId5" w:history="1">
        <w:r w:rsidRPr="00A8584F">
          <w:rPr>
            <w:rStyle w:val="Hyperlink"/>
            <w:rFonts w:eastAsia="Times New Roman" w:cs="Arial"/>
            <w:sz w:val="24"/>
            <w:szCs w:val="24"/>
          </w:rPr>
          <w:t>apharrity@gmail.com</w:t>
        </w:r>
      </w:hyperlink>
      <w:r w:rsidRPr="00A8584F">
        <w:rPr>
          <w:rFonts w:eastAsia="Times New Roman" w:cs="Arial"/>
          <w:color w:val="222222"/>
          <w:sz w:val="24"/>
          <w:szCs w:val="24"/>
        </w:rPr>
        <w:t xml:space="preserve"> or call 407-671-4211</w:t>
      </w: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0C0776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>St. Matthias Episcopal Church for Prayer &amp; Counseling</w:t>
      </w:r>
      <w:r w:rsidR="00A8584F">
        <w:rPr>
          <w:rFonts w:eastAsia="Times New Roman" w:cs="Arial"/>
          <w:color w:val="222222"/>
          <w:sz w:val="24"/>
          <w:szCs w:val="24"/>
        </w:rPr>
        <w:tab/>
      </w:r>
      <w:r w:rsidR="000C0776" w:rsidRPr="00A8584F">
        <w:rPr>
          <w:rFonts w:eastAsia="Times New Roman" w:cs="Arial"/>
          <w:color w:val="222222"/>
          <w:sz w:val="24"/>
          <w:szCs w:val="24"/>
        </w:rPr>
        <w:t>574 Montrose Street, Clermont, FL  34711</w:t>
      </w:r>
    </w:p>
    <w:p w:rsidR="002D1BF5" w:rsidRPr="00A8584F" w:rsidRDefault="000C0776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  <w:t>Contact The Rev. Jim Dorn</w:t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hyperlink r:id="rId6" w:history="1">
        <w:r w:rsidRPr="00A8584F">
          <w:rPr>
            <w:rStyle w:val="Hyperlink"/>
            <w:rFonts w:eastAsia="Times New Roman" w:cs="Arial"/>
            <w:sz w:val="24"/>
            <w:szCs w:val="24"/>
          </w:rPr>
          <w:t>jmdorn3@gmail.com</w:t>
        </w:r>
      </w:hyperlink>
      <w:r w:rsidRPr="00A8584F">
        <w:rPr>
          <w:rFonts w:eastAsia="Times New Roman" w:cs="Arial"/>
          <w:color w:val="222222"/>
          <w:sz w:val="24"/>
          <w:szCs w:val="24"/>
        </w:rPr>
        <w:t xml:space="preserve"> or call 352-394-3855</w:t>
      </w:r>
      <w:r w:rsidR="002D1BF5" w:rsidRPr="00A8584F">
        <w:rPr>
          <w:rFonts w:eastAsia="Times New Roman" w:cs="Arial"/>
          <w:color w:val="222222"/>
          <w:sz w:val="24"/>
          <w:szCs w:val="24"/>
        </w:rPr>
        <w:tab/>
      </w:r>
      <w:r w:rsidR="002D1BF5" w:rsidRPr="00A8584F">
        <w:rPr>
          <w:rFonts w:eastAsia="Times New Roman" w:cs="Arial"/>
          <w:color w:val="222222"/>
          <w:sz w:val="24"/>
          <w:szCs w:val="24"/>
        </w:rPr>
        <w:tab/>
      </w:r>
      <w:r w:rsidR="002D1BF5" w:rsidRPr="00A8584F">
        <w:rPr>
          <w:rFonts w:eastAsia="Times New Roman" w:cs="Arial"/>
          <w:color w:val="222222"/>
          <w:sz w:val="24"/>
          <w:szCs w:val="24"/>
        </w:rPr>
        <w:tab/>
      </w: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>Oviedo Counseling Clinic- free sessions this week  </w:t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proofErr w:type="gramStart"/>
      <w:r w:rsidRPr="00A8584F">
        <w:rPr>
          <w:rFonts w:eastAsia="Times New Roman" w:cs="Arial"/>
          <w:color w:val="222222"/>
          <w:sz w:val="24"/>
          <w:szCs w:val="24"/>
        </w:rPr>
        <w:t>Please</w:t>
      </w:r>
      <w:proofErr w:type="gramEnd"/>
      <w:r w:rsidRPr="00A8584F">
        <w:rPr>
          <w:rFonts w:eastAsia="Times New Roman" w:cs="Arial"/>
          <w:color w:val="222222"/>
          <w:sz w:val="24"/>
          <w:szCs w:val="24"/>
        </w:rPr>
        <w:t xml:space="preserve"> call </w:t>
      </w:r>
      <w:hyperlink r:id="rId7" w:tgtFrame="_blank" w:history="1">
        <w:r w:rsidRPr="00A8584F">
          <w:rPr>
            <w:rFonts w:eastAsia="Times New Roman" w:cs="Arial"/>
            <w:color w:val="1155CC"/>
            <w:sz w:val="24"/>
            <w:szCs w:val="24"/>
            <w:u w:val="single"/>
          </w:rPr>
          <w:t>321.244.3576</w:t>
        </w:r>
      </w:hyperlink>
      <w:r w:rsidRPr="00A8584F">
        <w:rPr>
          <w:rFonts w:eastAsia="Times New Roman" w:cs="Arial"/>
          <w:color w:val="545D66"/>
          <w:sz w:val="24"/>
          <w:szCs w:val="24"/>
        </w:rPr>
        <w:t> </w:t>
      </w:r>
      <w:r w:rsidRPr="00A8584F">
        <w:rPr>
          <w:rFonts w:eastAsia="Times New Roman" w:cs="Arial"/>
          <w:color w:val="222222"/>
          <w:sz w:val="24"/>
          <w:szCs w:val="24"/>
        </w:rPr>
        <w:t>for more information</w:t>
      </w: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 xml:space="preserve">Redeemer Counseling Center- free ongoing counseling available  </w:t>
      </w:r>
      <w:r w:rsidR="000C0776"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545D66"/>
          <w:sz w:val="24"/>
          <w:szCs w:val="24"/>
        </w:rPr>
        <w:t>Call </w:t>
      </w:r>
      <w:hyperlink r:id="rId8" w:tgtFrame="_blank" w:history="1">
        <w:r w:rsidRPr="00A8584F">
          <w:rPr>
            <w:rFonts w:eastAsia="Times New Roman" w:cs="Arial"/>
            <w:color w:val="1155CC"/>
            <w:sz w:val="24"/>
            <w:szCs w:val="24"/>
            <w:u w:val="single"/>
          </w:rPr>
          <w:t>407.405.7677</w:t>
        </w:r>
      </w:hyperlink>
      <w:r w:rsidRPr="00A8584F">
        <w:rPr>
          <w:rFonts w:eastAsia="Times New Roman" w:cs="Arial"/>
          <w:color w:val="545D66"/>
          <w:sz w:val="24"/>
          <w:szCs w:val="24"/>
        </w:rPr>
        <w:t> for more information.</w:t>
      </w: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>Grace Clinic</w:t>
      </w:r>
      <w:r w:rsidR="000C0776" w:rsidRPr="00A8584F">
        <w:rPr>
          <w:rFonts w:eastAsia="Times New Roman" w:cs="Arial"/>
          <w:color w:val="222222"/>
          <w:sz w:val="24"/>
          <w:szCs w:val="24"/>
        </w:rPr>
        <w:t>, Orlando</w:t>
      </w:r>
      <w:r w:rsidRPr="00A8584F">
        <w:rPr>
          <w:rFonts w:eastAsia="Times New Roman" w:cs="Arial"/>
          <w:color w:val="222222"/>
          <w:sz w:val="24"/>
          <w:szCs w:val="24"/>
        </w:rPr>
        <w:t>- free sessions this week</w:t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</w:r>
      <w:r w:rsidRPr="00A8584F">
        <w:rPr>
          <w:rFonts w:eastAsia="Times New Roman" w:cs="Arial"/>
          <w:color w:val="222222"/>
          <w:sz w:val="24"/>
          <w:szCs w:val="24"/>
        </w:rPr>
        <w:tab/>
        <w:t>C</w:t>
      </w:r>
      <w:r w:rsidRPr="00A8584F">
        <w:rPr>
          <w:rFonts w:eastAsia="Times New Roman" w:cs="Helvetica"/>
          <w:color w:val="666666"/>
          <w:sz w:val="24"/>
          <w:szCs w:val="24"/>
        </w:rPr>
        <w:t>all </w:t>
      </w:r>
      <w:hyperlink r:id="rId9" w:tgtFrame="_blank" w:history="1">
        <w:r w:rsidRPr="00A8584F">
          <w:rPr>
            <w:rFonts w:eastAsia="Times New Roman" w:cs="Helvetica"/>
            <w:color w:val="1155CC"/>
            <w:sz w:val="24"/>
            <w:szCs w:val="24"/>
            <w:u w:val="single"/>
          </w:rPr>
          <w:t>407.539.0047</w:t>
        </w:r>
      </w:hyperlink>
      <w:r w:rsidRPr="00A8584F">
        <w:rPr>
          <w:rFonts w:eastAsia="Times New Roman" w:cs="Helvetica"/>
          <w:color w:val="666666"/>
          <w:sz w:val="24"/>
          <w:szCs w:val="24"/>
        </w:rPr>
        <w:t> for more information</w:t>
      </w: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>Z 88.3 has a great list of resources, including free counseling and links for parents on how to talk to their kids. </w:t>
      </w:r>
      <w:hyperlink r:id="rId10" w:tgtFrame="_blank" w:history="1">
        <w:r w:rsidRPr="00A8584F">
          <w:rPr>
            <w:rFonts w:eastAsia="Times New Roman" w:cs="Arial"/>
            <w:color w:val="1155CC"/>
            <w:sz w:val="24"/>
            <w:szCs w:val="24"/>
            <w:u w:val="single"/>
          </w:rPr>
          <w:t>http://zradio.org/prayfororlando/</w:t>
        </w:r>
      </w:hyperlink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2D1BF5" w:rsidRPr="00A8584F" w:rsidRDefault="002D1BF5" w:rsidP="002D1BF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t>Orlando American Red Cross- </w:t>
      </w:r>
      <w:r w:rsidRPr="00A8584F">
        <w:rPr>
          <w:rFonts w:eastAsia="Times New Roman" w:cs="Helvetica"/>
          <w:color w:val="1D2129"/>
          <w:sz w:val="24"/>
          <w:szCs w:val="24"/>
        </w:rPr>
        <w:t>A hotline has been set up for family members of the victims: </w:t>
      </w:r>
      <w:hyperlink r:id="rId11" w:tgtFrame="_blank" w:history="1">
        <w:r w:rsidRPr="00A8584F">
          <w:rPr>
            <w:rFonts w:eastAsia="Times New Roman" w:cs="Helvetica"/>
            <w:color w:val="1155CC"/>
            <w:sz w:val="24"/>
            <w:szCs w:val="24"/>
            <w:u w:val="single"/>
          </w:rPr>
          <w:t>407.246.4357</w:t>
        </w:r>
      </w:hyperlink>
    </w:p>
    <w:p w:rsidR="00572CF0" w:rsidRPr="00A8584F" w:rsidRDefault="00572CF0" w:rsidP="00572CF0">
      <w:pPr>
        <w:shd w:val="clear" w:color="auto" w:fill="FFFFFF"/>
        <w:spacing w:before="90" w:after="90" w:line="290" w:lineRule="atLeast"/>
        <w:rPr>
          <w:rFonts w:eastAsia="Times New Roman" w:cs="Helvetica"/>
          <w:color w:val="1D2129"/>
          <w:sz w:val="24"/>
          <w:szCs w:val="24"/>
        </w:rPr>
      </w:pPr>
      <w:r w:rsidRPr="00A8584F">
        <w:rPr>
          <w:rFonts w:eastAsia="Times New Roman" w:cs="Helvetica"/>
          <w:color w:val="1D2129"/>
          <w:sz w:val="24"/>
          <w:szCs w:val="24"/>
        </w:rPr>
        <w:t>Crisis Counseling and an emergency hotline have been set up and will take place at The First Unitarian Church of Orlando located at 1901 E. Robinson Street between 10</w:t>
      </w:r>
      <w:r w:rsidR="00A8584F">
        <w:rPr>
          <w:rFonts w:eastAsia="Times New Roman" w:cs="Helvetica"/>
          <w:color w:val="1D2129"/>
          <w:sz w:val="24"/>
          <w:szCs w:val="24"/>
        </w:rPr>
        <w:t xml:space="preserve">am and </w:t>
      </w:r>
      <w:r w:rsidRPr="00A8584F">
        <w:rPr>
          <w:rFonts w:eastAsia="Times New Roman" w:cs="Helvetica"/>
          <w:color w:val="1D2129"/>
          <w:sz w:val="24"/>
          <w:szCs w:val="24"/>
        </w:rPr>
        <w:t>7</w:t>
      </w:r>
      <w:r w:rsidR="00A8584F">
        <w:rPr>
          <w:rFonts w:eastAsia="Times New Roman" w:cs="Helvetica"/>
          <w:color w:val="1D2129"/>
          <w:sz w:val="24"/>
          <w:szCs w:val="24"/>
        </w:rPr>
        <w:t>pm</w:t>
      </w:r>
      <w:r w:rsidRPr="00A8584F">
        <w:rPr>
          <w:rFonts w:eastAsia="Times New Roman" w:cs="Helvetica"/>
          <w:color w:val="1D2129"/>
          <w:sz w:val="24"/>
          <w:szCs w:val="24"/>
        </w:rPr>
        <w:t>.</w:t>
      </w:r>
    </w:p>
    <w:p w:rsidR="000570F9" w:rsidRDefault="00572CF0" w:rsidP="00572CF0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A8584F">
        <w:rPr>
          <w:rFonts w:eastAsia="Times New Roman" w:cs="Arial"/>
          <w:color w:val="222222"/>
          <w:sz w:val="24"/>
          <w:szCs w:val="24"/>
        </w:rPr>
        <w:br/>
        <w:t>Give an Hour- a local zip code search on this site will link you to counselors providing</w:t>
      </w:r>
      <w:r w:rsidR="000570F9">
        <w:rPr>
          <w:rFonts w:eastAsia="Times New Roman" w:cs="Arial"/>
          <w:color w:val="222222"/>
          <w:sz w:val="24"/>
          <w:szCs w:val="24"/>
        </w:rPr>
        <w:t xml:space="preserve"> free sessions</w:t>
      </w:r>
    </w:p>
    <w:p w:rsidR="00572CF0" w:rsidRDefault="00572CF0" w:rsidP="00572CF0">
      <w:pPr>
        <w:shd w:val="clear" w:color="auto" w:fill="FFFFFF"/>
        <w:rPr>
          <w:rFonts w:eastAsia="Times New Roman" w:cs="Arial"/>
          <w:color w:val="1155CC"/>
          <w:sz w:val="24"/>
          <w:szCs w:val="24"/>
          <w:u w:val="single"/>
        </w:rPr>
      </w:pPr>
      <w:r w:rsidRPr="00A8584F">
        <w:rPr>
          <w:rFonts w:eastAsia="Times New Roman" w:cs="Helvetica"/>
          <w:color w:val="666666"/>
          <w:sz w:val="24"/>
          <w:szCs w:val="24"/>
        </w:rPr>
        <w:t> </w:t>
      </w:r>
      <w:hyperlink r:id="rId12" w:tgtFrame="_blank" w:history="1">
        <w:r w:rsidRPr="00A8584F">
          <w:rPr>
            <w:rFonts w:eastAsia="Times New Roman" w:cs="Arial"/>
            <w:color w:val="1155CC"/>
            <w:sz w:val="24"/>
            <w:szCs w:val="24"/>
            <w:u w:val="single"/>
          </w:rPr>
          <w:t>http://www.giveanhour.org/GettingHelp/BasicProviderSearch.aspx</w:t>
        </w:r>
      </w:hyperlink>
    </w:p>
    <w:p w:rsidR="007A7592" w:rsidRDefault="007A7592" w:rsidP="00572CF0">
      <w:pPr>
        <w:shd w:val="clear" w:color="auto" w:fill="FFFFFF"/>
        <w:rPr>
          <w:rFonts w:eastAsia="Times New Roman" w:cs="Arial"/>
          <w:color w:val="1155CC"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349"/>
        <w:gridCol w:w="1724"/>
        <w:gridCol w:w="4545"/>
      </w:tblGrid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b/>
                <w:bCs/>
              </w:rPr>
            </w:pPr>
            <w:r w:rsidRPr="005561CF">
              <w:rPr>
                <w:rFonts w:eastAsia="Times New Roman" w:cs="Arial"/>
                <w:b/>
                <w:bCs/>
              </w:rPr>
              <w:t>Location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b/>
                <w:bCs/>
              </w:rPr>
            </w:pPr>
            <w:r w:rsidRPr="005561CF">
              <w:rPr>
                <w:rFonts w:eastAsia="Times New Roman" w:cs="Arial"/>
                <w:b/>
                <w:bCs/>
              </w:rPr>
              <w:t>Address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b/>
                <w:bCs/>
              </w:rPr>
            </w:pPr>
            <w:r w:rsidRPr="005561CF">
              <w:rPr>
                <w:rFonts w:eastAsia="Times New Roman" w:cs="Arial"/>
                <w:b/>
                <w:bCs/>
              </w:rPr>
              <w:t>Phone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b/>
                <w:bCs/>
              </w:rPr>
            </w:pPr>
            <w:r w:rsidRPr="005561CF">
              <w:rPr>
                <w:rFonts w:eastAsia="Times New Roman" w:cs="Arial"/>
                <w:b/>
                <w:bCs/>
              </w:rPr>
              <w:t>Fees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  <w:r w:rsidRPr="005561CF">
              <w:rPr>
                <w:rFonts w:eastAsia="Times New Roman" w:cs="Arial"/>
                <w:b/>
                <w:bCs/>
              </w:rPr>
              <w:t xml:space="preserve"> (if any</w:t>
            </w:r>
            <w:r>
              <w:rPr>
                <w:rFonts w:eastAsia="Times New Roman" w:cs="Arial"/>
                <w:b/>
                <w:bCs/>
              </w:rPr>
              <w:t>)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A New Path Counseling, LLC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7A7592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2822 S. Alafaya Tr. Suite 160 Orlando, F</w:t>
            </w:r>
            <w:r>
              <w:rPr>
                <w:rFonts w:eastAsia="Times New Roman" w:cs="Arial"/>
              </w:rPr>
              <w:t xml:space="preserve">L </w:t>
            </w:r>
            <w:r w:rsidRPr="005561CF">
              <w:rPr>
                <w:rFonts w:eastAsia="Times New Roman" w:cs="Arial"/>
              </w:rPr>
              <w:t>32828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407-476-5994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6 free sessions to victims, families/loved ones of victims, first responders. Sliding scale available after first six sessions. 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ACF THERAPY ASSOCIATES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 xml:space="preserve">1600 W. Eau </w:t>
            </w:r>
            <w:proofErr w:type="spellStart"/>
            <w:r w:rsidRPr="005561CF">
              <w:rPr>
                <w:rFonts w:eastAsia="Times New Roman" w:cs="Helvetica"/>
                <w:color w:val="1D2129"/>
              </w:rPr>
              <w:t>Gallie</w:t>
            </w:r>
            <w:proofErr w:type="spellEnd"/>
            <w:r w:rsidRPr="005561CF">
              <w:rPr>
                <w:rFonts w:eastAsia="Times New Roman" w:cs="Helvetica"/>
                <w:color w:val="1D2129"/>
              </w:rPr>
              <w:t xml:space="preserve"> Blvd in Melbourne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(321) 514-4668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Counseling and Groups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Be Well Within Counseling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7A7592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1540 International Parkway, Lake Mary, </w:t>
            </w:r>
            <w:r>
              <w:rPr>
                <w:rFonts w:eastAsia="Times New Roman" w:cs="Arial"/>
              </w:rPr>
              <w:t>F</w:t>
            </w:r>
            <w:r w:rsidRPr="005561CF">
              <w:rPr>
                <w:rFonts w:eastAsia="Times New Roman" w:cs="Arial"/>
              </w:rPr>
              <w:t>lorida 32746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407-302-8622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3 </w:t>
            </w:r>
            <w:proofErr w:type="gramStart"/>
            <w:r w:rsidRPr="005561CF">
              <w:rPr>
                <w:rFonts w:eastAsia="Times New Roman" w:cs="Arial"/>
              </w:rPr>
              <w:t>free  sessions</w:t>
            </w:r>
            <w:proofErr w:type="gramEnd"/>
            <w:r w:rsidRPr="005561CF">
              <w:rPr>
                <w:rFonts w:eastAsia="Times New Roman" w:cs="Arial"/>
              </w:rPr>
              <w:t xml:space="preserve"> or longer for those affected.   also offer sliding scales, and reduced fees longer term as needed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Counseling Professionals of Orlando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1216 E. Concord Street Orlando, FL 32803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407-896-8380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Services for first responders and crisis support individuals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Counseling Professionals of Orlando -- HOTLINE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407-906-1442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Creative S.T.E.P.S. Counseling, LLC &amp; Journey Counseling,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37 N. Orange Ave Suite 500 Orlando, FL 32801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321-300-5160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Free 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Eirene Counseling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1801 N. Alafaya Trail, Orlando, FL 32826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407-992-4452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 free crisis counseling sessions for anyone impacted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Esperanza Behavioral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7350 Futures Drive </w:t>
            </w:r>
            <w:proofErr w:type="spellStart"/>
            <w:r w:rsidRPr="005561CF">
              <w:rPr>
                <w:rFonts w:eastAsia="Times New Roman" w:cs="Arial"/>
              </w:rPr>
              <w:t>Ste</w:t>
            </w:r>
            <w:proofErr w:type="spellEnd"/>
            <w:r w:rsidRPr="005561CF">
              <w:rPr>
                <w:rFonts w:eastAsia="Times New Roman" w:cs="Arial"/>
              </w:rPr>
              <w:t xml:space="preserve"> 16 Orlando 32819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407-226-3733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Family Life Counseling </w:t>
            </w:r>
            <w:r w:rsidRPr="005561CF">
              <w:rPr>
                <w:rFonts w:eastAsia="Times New Roman" w:cs="Arial"/>
              </w:rPr>
              <w:lastRenderedPageBreak/>
              <w:t>Center,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lastRenderedPageBreak/>
              <w:t xml:space="preserve">13806 S.R. 33, </w:t>
            </w:r>
            <w:r w:rsidRPr="005561CF">
              <w:rPr>
                <w:rFonts w:eastAsia="Times New Roman" w:cs="Arial"/>
              </w:rPr>
              <w:lastRenderedPageBreak/>
              <w:t>Groveland, FL 32736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lastRenderedPageBreak/>
              <w:t>352-536-4158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2 Therapists available. Free sessions as needed </w:t>
            </w:r>
            <w:r w:rsidRPr="005561CF">
              <w:rPr>
                <w:rFonts w:eastAsia="Times New Roman" w:cs="Arial"/>
              </w:rPr>
              <w:lastRenderedPageBreak/>
              <w:t>for first responders, victims, and anyone who was impacted. Sliding scale will be discussed after 3 sessions.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lastRenderedPageBreak/>
              <w:t>First Unitarian Church (official Center Location)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1901 East Robinson St Orlando 32803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407-898-3621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Crisis Services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proofErr w:type="spellStart"/>
            <w:r w:rsidRPr="005561CF">
              <w:rPr>
                <w:rFonts w:eastAsia="Times New Roman" w:cs="Arial"/>
              </w:rPr>
              <w:t>Gilstrap</w:t>
            </w:r>
            <w:proofErr w:type="spellEnd"/>
            <w:r w:rsidRPr="005561CF">
              <w:rPr>
                <w:rFonts w:eastAsia="Times New Roman" w:cs="Arial"/>
              </w:rPr>
              <w:t xml:space="preserve"> &amp; Associates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7601 Conroy Rd. STE 202 Orlando, FL 32835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407-522-9919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10+ Therapists available. 3 free sessions, will assist in locating follow up care if necessary.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Healing with Time,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540 E. Horatio Ave. Suite 200,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407-252-3087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Hispanic Family Counseling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6900 S OBT Orlando 32809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407-382-9079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JM Counseling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7651B Ashley Park ste404 Orlando-Metro 32835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407-230-4582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5 free sessions for those affected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Karen Bogart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235. S. Maitland Ave Suite 215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407-629-1775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Limited Pro Bono then reduced fee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Lauren Pearlman LMHC LMFT, EMDR trained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100 E. </w:t>
            </w:r>
            <w:proofErr w:type="spellStart"/>
            <w:r w:rsidRPr="005561CF">
              <w:rPr>
                <w:rFonts w:eastAsia="Times New Roman" w:cs="Arial"/>
              </w:rPr>
              <w:t>Sybelia</w:t>
            </w:r>
            <w:proofErr w:type="spellEnd"/>
            <w:r w:rsidRPr="005561CF">
              <w:rPr>
                <w:rFonts w:eastAsia="Times New Roman" w:cs="Arial"/>
              </w:rPr>
              <w:t xml:space="preserve"> Ave #380, Maitland, FL 32751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407-625-8786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6 free sessions for victims, loved ones and first responders, sliding scale offered after 6 free sessions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Life Counseling Solutions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670 N. Orlando Ave, Suite 103, Maitland, Florida 32751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407-622-1770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sessions as needed for anyone directly impacted, including first responders. Multiple therapists available.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Life Enhancement Counseling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2295 S Hiawassee Rd </w:t>
            </w:r>
            <w:proofErr w:type="spellStart"/>
            <w:r w:rsidRPr="005561CF">
              <w:rPr>
                <w:rFonts w:eastAsia="Times New Roman" w:cs="Arial"/>
              </w:rPr>
              <w:t>Ste</w:t>
            </w:r>
            <w:proofErr w:type="spellEnd"/>
            <w:r w:rsidRPr="005561CF">
              <w:rPr>
                <w:rFonts w:eastAsia="Times New Roman" w:cs="Arial"/>
              </w:rPr>
              <w:t xml:space="preserve"> 301 Orlando, </w:t>
            </w:r>
            <w:proofErr w:type="spellStart"/>
            <w:r w:rsidRPr="005561CF">
              <w:rPr>
                <w:rFonts w:eastAsia="Times New Roman" w:cs="Arial"/>
              </w:rPr>
              <w:t>Fl</w:t>
            </w:r>
            <w:proofErr w:type="spellEnd"/>
            <w:r w:rsidRPr="005561CF">
              <w:rPr>
                <w:rFonts w:eastAsia="Times New Roman" w:cs="Arial"/>
              </w:rPr>
              <w:t xml:space="preserve"> 32835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407-443-8862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BILINGUAL, FREE SESSIONS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Life Psychiatric Associates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670 N. Orlando Ave. Suite 103, Maitland, Florida 32751 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407-622-1770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Life Skills Resource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6068 South Apopka Vineland Road, Suite 11, Orlando, FL 32819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407-355-7378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sessions as needed for anyone directly impacted, their family members and friends, first responders, and medical professionals, as well as anyone struggling to process the event. Multiple therapists available.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Lynda </w:t>
            </w:r>
            <w:proofErr w:type="spellStart"/>
            <w:r w:rsidRPr="005561CF">
              <w:rPr>
                <w:rFonts w:eastAsia="Times New Roman" w:cs="Arial"/>
              </w:rPr>
              <w:t>Ruf</w:t>
            </w:r>
            <w:proofErr w:type="spellEnd"/>
            <w:r w:rsidRPr="005561CF">
              <w:rPr>
                <w:rFonts w:eastAsia="Times New Roman" w:cs="Arial"/>
              </w:rPr>
              <w:t>, EdS, LMFT, LMHC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366 E Graves Ave, Suite D, Orange City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386-738-7787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pro bono services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Magellan Heath Helpline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800-327-7451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24 Hour Hotline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Meaningful Life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2006 Town Plaza Ct Winter Springs 32708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407-534-0186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services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Mental Health Association of Central FL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color w:val="222222"/>
              </w:rPr>
            </w:pPr>
            <w:r w:rsidRPr="005561CF">
              <w:rPr>
                <w:rFonts w:eastAsia="Times New Roman" w:cs="Arial"/>
                <w:color w:val="222222"/>
              </w:rPr>
              <w:t>1525 E Robinson St, Orlando, FL 32801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407-898-0110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Services or information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Orlando Recovery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100 E. </w:t>
            </w:r>
            <w:proofErr w:type="spellStart"/>
            <w:r w:rsidRPr="005561CF">
              <w:rPr>
                <w:rFonts w:eastAsia="Times New Roman" w:cs="Arial"/>
              </w:rPr>
              <w:t>Sybelia</w:t>
            </w:r>
            <w:proofErr w:type="spellEnd"/>
            <w:r w:rsidRPr="005561CF">
              <w:rPr>
                <w:rFonts w:eastAsia="Times New Roman" w:cs="Arial"/>
              </w:rPr>
              <w:t xml:space="preserve"> Ave </w:t>
            </w:r>
            <w:proofErr w:type="spellStart"/>
            <w:r w:rsidRPr="005561CF">
              <w:rPr>
                <w:rFonts w:eastAsia="Times New Roman" w:cs="Arial"/>
              </w:rPr>
              <w:t>Ste</w:t>
            </w:r>
            <w:proofErr w:type="spellEnd"/>
            <w:r w:rsidRPr="005561CF">
              <w:rPr>
                <w:rFonts w:eastAsia="Times New Roman" w:cs="Arial"/>
              </w:rPr>
              <w:t xml:space="preserve"> 250 Maitland, FL 32751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407-636-6184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group sessions nightly at 7 pm. Tuesday-Friday.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Orlando VA Mobile Medical Unit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proofErr w:type="spellStart"/>
            <w:r w:rsidRPr="005561CF">
              <w:rPr>
                <w:rFonts w:eastAsia="Times New Roman" w:cs="Arial"/>
              </w:rPr>
              <w:t>Beardall</w:t>
            </w:r>
            <w:proofErr w:type="spellEnd"/>
            <w:r w:rsidRPr="005561CF">
              <w:rPr>
                <w:rFonts w:eastAsia="Times New Roman" w:cs="Arial"/>
              </w:rPr>
              <w:t xml:space="preserve"> Center 800 Delaney Ave, Orlando, 32801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color w:val="000000"/>
              </w:rPr>
            </w:pPr>
            <w:r w:rsidRPr="005561CF">
              <w:rPr>
                <w:rFonts w:eastAsia="Times New Roman" w:cs="Arial"/>
                <w:color w:val="000000"/>
              </w:rPr>
              <w:t>321-277-6672.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Pittington Counseling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142 W. Lakeview Ave #2010 Lake Mary, FL 32746 </w:t>
            </w:r>
            <w:proofErr w:type="spellStart"/>
            <w:r w:rsidRPr="005561CF">
              <w:rPr>
                <w:rFonts w:eastAsia="Times New Roman" w:cs="Arial"/>
              </w:rPr>
              <w:t>Orlando,FL</w:t>
            </w:r>
            <w:proofErr w:type="spellEnd"/>
            <w:r w:rsidRPr="005561CF">
              <w:rPr>
                <w:rFonts w:eastAsia="Times New Roman" w:cs="Arial"/>
              </w:rPr>
              <w:t xml:space="preserve"> 32835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407-330-5060 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3 free sessions or longer for those affected. One free EMDR slot available for first responders or witnesses. Spanish speaking counselors available. 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Positive Behavioral Solutions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 xml:space="preserve">7635 Ashley Park </w:t>
            </w:r>
            <w:proofErr w:type="spellStart"/>
            <w:r w:rsidRPr="005561CF">
              <w:rPr>
                <w:rFonts w:eastAsia="Times New Roman" w:cs="Helvetica"/>
                <w:color w:val="1D2129"/>
              </w:rPr>
              <w:t>Ct.Ste</w:t>
            </w:r>
            <w:proofErr w:type="spellEnd"/>
            <w:r w:rsidRPr="005561CF">
              <w:rPr>
                <w:rFonts w:eastAsia="Times New Roman" w:cs="Helvetica"/>
                <w:color w:val="1D2129"/>
              </w:rPr>
              <w:t xml:space="preserve"> 503-H Orlando, L 32835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(321) 299-9415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services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Regina Boyd, LMHC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165 N 4th Street, Lake Mary, FL 32746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321-345-9129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Free crisis inter</w:t>
            </w:r>
            <w:r w:rsidRPr="005561CF">
              <w:rPr>
                <w:rFonts w:eastAsia="Times New Roman" w:cs="Arial"/>
              </w:rPr>
              <w:t>vention this week. 4 free grief counseling sessions for survivors, witnesses, first responders, family members, those impacted etc. Limited conversational Spanish.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Reveille Counseling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3074 W. Lake Mary Blvd., </w:t>
            </w:r>
            <w:proofErr w:type="spellStart"/>
            <w:r w:rsidRPr="005561CF">
              <w:rPr>
                <w:rFonts w:eastAsia="Times New Roman" w:cs="Arial"/>
              </w:rPr>
              <w:t>Ste</w:t>
            </w:r>
            <w:proofErr w:type="spellEnd"/>
            <w:r w:rsidRPr="005561CF">
              <w:rPr>
                <w:rFonts w:eastAsia="Times New Roman" w:cs="Arial"/>
              </w:rPr>
              <w:t xml:space="preserve"> 140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407-333-04004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 free sessions for anyone impacted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ROSARIO ORTIGAO, LMHC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1850 LEE RD, STE 313, WP 32789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407-628-1009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SPANISH, PORTUGUESE OR FRENCH GROUP (90"/WK) AND/OR FAMILY (ONE HOUR/WEEK)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Saffrone Emerson, LMHC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via Phone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321-501-8006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SAMHSA's Disaster Distress Helpline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800-985-5990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Call or Text '</w:t>
            </w:r>
            <w:proofErr w:type="spellStart"/>
            <w:r w:rsidRPr="005561CF">
              <w:rPr>
                <w:rFonts w:eastAsia="Times New Roman" w:cs="Arial"/>
              </w:rPr>
              <w:t>TalkWithUs</w:t>
            </w:r>
            <w:proofErr w:type="spellEnd"/>
            <w:r w:rsidRPr="005561CF">
              <w:rPr>
                <w:rFonts w:eastAsia="Times New Roman" w:cs="Arial"/>
              </w:rPr>
              <w:t>' to 66746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Sunshine Therapy &amp; Health Center,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112 West New York Avenue, Suite 216, DeLand, FL 32720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386-451-6343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Total Health Guidance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 xml:space="preserve">5401 S </w:t>
            </w:r>
            <w:proofErr w:type="spellStart"/>
            <w:r w:rsidRPr="005561CF">
              <w:rPr>
                <w:rFonts w:eastAsia="Times New Roman" w:cs="Arial"/>
              </w:rPr>
              <w:t>Kirkman</w:t>
            </w:r>
            <w:proofErr w:type="spellEnd"/>
            <w:r w:rsidRPr="005561CF">
              <w:rPr>
                <w:rFonts w:eastAsia="Times New Roman" w:cs="Arial"/>
              </w:rPr>
              <w:t xml:space="preserve"> Dr. #760, Orlando 32819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321-332-6984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individual sessions for crisis, Free groups this week, scholarship to cover costs for ongoing services if needed for victims, families and loved ones, and those experiencing related PTSD symptoms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UCF CAPS (UCF STUDENTS)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407-823-2811 x5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 for Students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UCF Counseling and Psychological Services ASPIRE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1800 Mercy Drive, Orlando, FL 32808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color w:val="333333"/>
              </w:rPr>
            </w:pPr>
            <w:r w:rsidRPr="005561CF">
              <w:rPr>
                <w:rFonts w:eastAsia="Times New Roman" w:cs="Arial"/>
                <w:color w:val="333333"/>
              </w:rPr>
              <w:t>407-228-1446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United Way Crisis and resources Hotline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211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Victim Service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  <w:color w:val="222222"/>
              </w:rPr>
            </w:pPr>
            <w:r w:rsidRPr="005561CF">
              <w:rPr>
                <w:rFonts w:eastAsia="Times New Roman" w:cs="Arial"/>
                <w:color w:val="222222"/>
              </w:rPr>
              <w:t>2111 E Michigan St, Orlando, FL 32806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407-246-4357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We are Everyone's Counseling Center,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Offices throughout Central FL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(407) 423-3327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Free</w:t>
            </w:r>
          </w:p>
        </w:tc>
      </w:tr>
      <w:tr w:rsidR="007A7592" w:rsidRPr="005561CF" w:rsidTr="001231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 w:rsidRPr="005561CF">
              <w:rPr>
                <w:rFonts w:eastAsia="Times New Roman" w:cs="Arial"/>
              </w:rPr>
              <w:t>Zebra Coalition Hotline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911 N. Mills Ave, Orlando, FL</w:t>
            </w:r>
          </w:p>
        </w:tc>
        <w:tc>
          <w:tcPr>
            <w:tcW w:w="1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7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407-822-5036</w:t>
            </w:r>
          </w:p>
        </w:tc>
        <w:tc>
          <w:tcPr>
            <w:tcW w:w="4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592" w:rsidRPr="005561CF" w:rsidRDefault="007A7592" w:rsidP="0012311A">
            <w:pPr>
              <w:rPr>
                <w:rFonts w:eastAsia="Times New Roman" w:cs="Helvetica"/>
                <w:color w:val="1D2129"/>
              </w:rPr>
            </w:pPr>
            <w:r w:rsidRPr="005561CF">
              <w:rPr>
                <w:rFonts w:eastAsia="Times New Roman" w:cs="Helvetica"/>
                <w:color w:val="1D2129"/>
              </w:rPr>
              <w:t>crisis support and information distribution</w:t>
            </w:r>
          </w:p>
        </w:tc>
      </w:tr>
    </w:tbl>
    <w:p w:rsidR="007A7592" w:rsidRPr="005561CF" w:rsidRDefault="007A7592" w:rsidP="007A7592"/>
    <w:p w:rsidR="007A7592" w:rsidRPr="00A8584F" w:rsidRDefault="007A7592" w:rsidP="00572CF0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sectPr w:rsidR="007A7592" w:rsidRPr="00A8584F" w:rsidSect="002D1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F5"/>
    <w:rsid w:val="000570F9"/>
    <w:rsid w:val="000C0776"/>
    <w:rsid w:val="001617B9"/>
    <w:rsid w:val="002D1BF5"/>
    <w:rsid w:val="00572CF0"/>
    <w:rsid w:val="007A7592"/>
    <w:rsid w:val="00941FDE"/>
    <w:rsid w:val="00A8584F"/>
    <w:rsid w:val="00D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8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7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7.405.76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321.244.3576" TargetMode="External"/><Relationship Id="rId12" Type="http://schemas.openxmlformats.org/officeDocument/2006/relationships/hyperlink" Target="http://www.giveanhour.org/GettingHelp/BasicProviderSearch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dorn3@gmail.com" TargetMode="External"/><Relationship Id="rId11" Type="http://schemas.openxmlformats.org/officeDocument/2006/relationships/hyperlink" Target="tel:407.246.4357" TargetMode="External"/><Relationship Id="rId5" Type="http://schemas.openxmlformats.org/officeDocument/2006/relationships/hyperlink" Target="mailto:apharrity@gmail.com" TargetMode="External"/><Relationship Id="rId10" Type="http://schemas.openxmlformats.org/officeDocument/2006/relationships/hyperlink" Target="http://zradio.org/prayfororla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407.539.0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Lang</dc:creator>
  <cp:lastModifiedBy>Marilyn Lang</cp:lastModifiedBy>
  <cp:revision>3</cp:revision>
  <dcterms:created xsi:type="dcterms:W3CDTF">2016-06-15T15:06:00Z</dcterms:created>
  <dcterms:modified xsi:type="dcterms:W3CDTF">2016-06-15T17:16:00Z</dcterms:modified>
</cp:coreProperties>
</file>